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ill Sans" w:cs="Gill Sans" w:eastAsia="Gill Sans" w:hAnsi="Gill Sans"/>
          <w:sz w:val="60"/>
          <w:szCs w:val="60"/>
          <w:u w:val="single"/>
        </w:rPr>
      </w:pPr>
      <w:r w:rsidDel="00000000" w:rsidR="00000000" w:rsidRPr="00000000">
        <w:rPr>
          <w:rFonts w:ascii="Gill Sans" w:cs="Gill Sans" w:eastAsia="Gill Sans" w:hAnsi="Gill Sans"/>
          <w:sz w:val="60"/>
          <w:szCs w:val="60"/>
          <w:u w:val="single"/>
          <w:rtl w:val="0"/>
        </w:rPr>
        <w:t xml:space="preserve">The Legacy Club</w:t>
      </w:r>
    </w:p>
    <w:p w:rsidR="00000000" w:rsidDel="00000000" w:rsidP="00000000" w:rsidRDefault="00000000" w:rsidRPr="00000000" w14:paraId="00000002">
      <w:pPr>
        <w:jc w:val="center"/>
        <w:rPr>
          <w:rFonts w:ascii="Gill Sans" w:cs="Gill Sans" w:eastAsia="Gill Sans" w:hAnsi="Gill Sans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Gill Sans" w:cs="Gill Sans" w:eastAsia="Gill Sans" w:hAnsi="Gill Sans"/>
          <w:sz w:val="32"/>
          <w:szCs w:val="32"/>
        </w:rPr>
      </w:pPr>
      <w:r w:rsidDel="00000000" w:rsidR="00000000" w:rsidRPr="00000000">
        <w:rPr>
          <w:rFonts w:ascii="Gill Sans" w:cs="Gill Sans" w:eastAsia="Gill Sans" w:hAnsi="Gill Sans"/>
          <w:sz w:val="32"/>
          <w:szCs w:val="32"/>
          <w:rtl w:val="0"/>
        </w:rPr>
        <w:t xml:space="preserve">New members are the lifeblood of every DeMolay Chapter and the Order of DeMolay as a whole. </w:t>
      </w:r>
    </w:p>
    <w:p w:rsidR="00000000" w:rsidDel="00000000" w:rsidP="00000000" w:rsidRDefault="00000000" w:rsidRPr="00000000" w14:paraId="00000004">
      <w:pPr>
        <w:jc w:val="center"/>
        <w:rPr>
          <w:rFonts w:ascii="Gill Sans" w:cs="Gill Sans" w:eastAsia="Gill Sans" w:hAnsi="Gill Sans"/>
          <w:sz w:val="32"/>
          <w:szCs w:val="32"/>
        </w:rPr>
      </w:pPr>
      <w:r w:rsidDel="00000000" w:rsidR="00000000" w:rsidRPr="00000000">
        <w:rPr>
          <w:rFonts w:ascii="Gill Sans" w:cs="Gill Sans" w:eastAsia="Gill Sans" w:hAnsi="Gill Sans"/>
          <w:sz w:val="32"/>
          <w:szCs w:val="32"/>
          <w:rtl w:val="0"/>
        </w:rPr>
        <w:t xml:space="preserve">That's why every member should make it a goal to bring in at least two new members - one to replace him and one to help the Chapter grow.</w:t>
      </w:r>
    </w:p>
    <w:p w:rsidR="00000000" w:rsidDel="00000000" w:rsidP="00000000" w:rsidRDefault="00000000" w:rsidRPr="00000000" w14:paraId="00000005">
      <w:pPr>
        <w:jc w:val="center"/>
        <w:rPr>
          <w:rFonts w:ascii="Gill Sans" w:cs="Gill Sans" w:eastAsia="Gill Sans" w:hAnsi="Gill San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ill Sans" w:cs="Gill Sans" w:eastAsia="Gill Sans" w:hAnsi="Gill Sans"/>
          <w:sz w:val="32"/>
          <w:szCs w:val="32"/>
          <w:u w:val="single"/>
        </w:rPr>
      </w:pPr>
      <w:r w:rsidDel="00000000" w:rsidR="00000000" w:rsidRPr="00000000">
        <w:rPr>
          <w:rFonts w:ascii="Gill Sans" w:cs="Gill Sans" w:eastAsia="Gill Sans" w:hAnsi="Gill Sans"/>
          <w:sz w:val="32"/>
          <w:szCs w:val="32"/>
          <w:u w:val="single"/>
          <w:rtl w:val="0"/>
        </w:rPr>
        <w:t xml:space="preserve">Requirements: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Gill Sans" w:cs="Gill Sans" w:eastAsia="Gill Sans" w:hAnsi="Gill Sans"/>
          <w:sz w:val="32"/>
          <w:szCs w:val="32"/>
        </w:rPr>
      </w:pPr>
      <w:r w:rsidDel="00000000" w:rsidR="00000000" w:rsidRPr="00000000">
        <w:rPr>
          <w:rFonts w:ascii="Gill Sans" w:cs="Gill Sans" w:eastAsia="Gill Sans" w:hAnsi="Gill Sans"/>
          <w:sz w:val="32"/>
          <w:szCs w:val="32"/>
          <w:rtl w:val="0"/>
        </w:rPr>
        <w:t xml:space="preserve">Be the first line signer for two new members initiated during the 2021-22 term.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Gill Sans" w:cs="Gill Sans" w:eastAsia="Gill Sans" w:hAnsi="Gill Sans"/>
          <w:sz w:val="32"/>
          <w:szCs w:val="32"/>
        </w:rPr>
      </w:pPr>
      <w:r w:rsidDel="00000000" w:rsidR="00000000" w:rsidRPr="00000000">
        <w:rPr>
          <w:rFonts w:ascii="Gill Sans" w:cs="Gill Sans" w:eastAsia="Gill Sans" w:hAnsi="Gill Sans"/>
          <w:sz w:val="32"/>
          <w:szCs w:val="32"/>
          <w:rtl w:val="0"/>
        </w:rPr>
        <w:t xml:space="preserve">Fill out the </w:t>
      </w:r>
      <w:r w:rsidDel="00000000" w:rsidR="00000000" w:rsidRPr="00000000">
        <w:rPr>
          <w:rFonts w:ascii="Gill Sans" w:cs="Gill Sans" w:eastAsia="Gill Sans" w:hAnsi="Gill Sans"/>
          <w:sz w:val="32"/>
          <w:szCs w:val="32"/>
          <w:rtl w:val="0"/>
        </w:rPr>
        <w:t xml:space="preserve">Google Form on the website</w:t>
      </w:r>
      <w:r w:rsidDel="00000000" w:rsidR="00000000" w:rsidRPr="00000000">
        <w:rPr>
          <w:rFonts w:ascii="Gill Sans" w:cs="Gill Sans" w:eastAsia="Gill Sans" w:hAnsi="Gill Sans"/>
          <w:sz w:val="32"/>
          <w:szCs w:val="32"/>
          <w:rtl w:val="0"/>
        </w:rPr>
        <w:t xml:space="preserve"> with the first line signer’s name, the initiate’s name, and the date of the initiation.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Gill Sans" w:cs="Gill Sans" w:eastAsia="Gill Sans" w:hAnsi="Gill Sans"/>
          <w:sz w:val="32"/>
          <w:szCs w:val="32"/>
        </w:rPr>
      </w:pPr>
      <w:r w:rsidDel="00000000" w:rsidR="00000000" w:rsidRPr="00000000">
        <w:rPr>
          <w:rFonts w:ascii="Gill Sans" w:cs="Gill Sans" w:eastAsia="Gill Sans" w:hAnsi="Gill Sans"/>
          <w:sz w:val="32"/>
          <w:szCs w:val="32"/>
          <w:rtl w:val="0"/>
        </w:rPr>
        <w:t xml:space="preserve">The Legacy Club will run from Conclave 2021 through Conclave 2022</w:t>
      </w:r>
    </w:p>
    <w:p w:rsidR="00000000" w:rsidDel="00000000" w:rsidP="00000000" w:rsidRDefault="00000000" w:rsidRPr="00000000" w14:paraId="0000000A">
      <w:pPr>
        <w:rPr>
          <w:rFonts w:ascii="Gill Sans" w:cs="Gill Sans" w:eastAsia="Gill Sans" w:hAnsi="Gill San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ill Sans" w:cs="Gill Sans" w:eastAsia="Gill Sans" w:hAnsi="Gill Sans"/>
          <w:sz w:val="32"/>
          <w:szCs w:val="32"/>
        </w:rPr>
      </w:pPr>
      <w:r w:rsidDel="00000000" w:rsidR="00000000" w:rsidRPr="00000000">
        <w:rPr>
          <w:rFonts w:ascii="Gill Sans" w:cs="Gill Sans" w:eastAsia="Gill Sans" w:hAnsi="Gill Sans"/>
          <w:sz w:val="32"/>
          <w:szCs w:val="32"/>
          <w:u w:val="single"/>
          <w:rtl w:val="0"/>
        </w:rPr>
        <w:t xml:space="preserve">Rewards: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Gill Sans" w:cs="Gill Sans" w:eastAsia="Gill Sans" w:hAnsi="Gill Sans"/>
          <w:sz w:val="32"/>
          <w:szCs w:val="32"/>
        </w:rPr>
      </w:pPr>
      <w:r w:rsidDel="00000000" w:rsidR="00000000" w:rsidRPr="00000000">
        <w:rPr>
          <w:rFonts w:ascii="Gill Sans" w:cs="Gill Sans" w:eastAsia="Gill Sans" w:hAnsi="Gill Sans"/>
          <w:sz w:val="32"/>
          <w:szCs w:val="32"/>
          <w:rtl w:val="0"/>
        </w:rPr>
        <w:t xml:space="preserve">Every member of The Legacy Club will receive a </w:t>
      </w:r>
      <w:r w:rsidDel="00000000" w:rsidR="00000000" w:rsidRPr="00000000">
        <w:rPr>
          <w:rFonts w:ascii="Gill Sans" w:cs="Gill Sans" w:eastAsia="Gill Sans" w:hAnsi="Gill Sans"/>
          <w:sz w:val="32"/>
          <w:szCs w:val="32"/>
          <w:rtl w:val="0"/>
        </w:rPr>
        <w:t xml:space="preserve">gift</w:t>
      </w:r>
      <w:r w:rsidDel="00000000" w:rsidR="00000000" w:rsidRPr="00000000">
        <w:rPr>
          <w:rFonts w:ascii="Gill Sans" w:cs="Gill Sans" w:eastAsia="Gill Sans" w:hAnsi="Gill Sans"/>
          <w:sz w:val="32"/>
          <w:szCs w:val="32"/>
          <w:rtl w:val="0"/>
        </w:rPr>
        <w:t xml:space="preserve"> upon joining the club.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Gill Sans" w:cs="Gill Sans" w:eastAsia="Gill Sans" w:hAnsi="Gill Sans"/>
          <w:sz w:val="32"/>
          <w:szCs w:val="32"/>
        </w:rPr>
      </w:pPr>
      <w:r w:rsidDel="00000000" w:rsidR="00000000" w:rsidRPr="00000000">
        <w:rPr>
          <w:rFonts w:ascii="Gill Sans" w:cs="Gill Sans" w:eastAsia="Gill Sans" w:hAnsi="Gill Sans"/>
          <w:sz w:val="32"/>
          <w:szCs w:val="32"/>
          <w:rtl w:val="0"/>
        </w:rPr>
        <w:t xml:space="preserve">Special prizes and events will be planned for members of the Legacy Club throughout the year at Indiana DeMolay events.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ill Sans" w:cs="Gill Sans" w:eastAsia="Gill Sans" w:hAnsi="Gill Sans"/>
          <w:sz w:val="32"/>
          <w:szCs w:val="32"/>
        </w:rPr>
      </w:pPr>
      <w:r w:rsidDel="00000000" w:rsidR="00000000" w:rsidRPr="00000000">
        <w:rPr>
          <w:rFonts w:ascii="Gill Sans" w:cs="Gill Sans" w:eastAsia="Gill Sans" w:hAnsi="Gill Sans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